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  <w:lang w:val="en-US" w:eastAsia="zh-CN"/>
        </w:rPr>
        <w:t>2016年秋季学期赴台湾政治大学交流学习申请表</w:t>
      </w:r>
    </w:p>
    <w:tbl>
      <w:tblPr>
        <w:tblStyle w:val="3"/>
        <w:tblpPr w:leftFromText="180" w:rightFromText="180" w:vertAnchor="page" w:horzAnchor="page" w:tblpX="1782" w:tblpY="2223"/>
        <w:tblW w:w="8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60"/>
        <w:gridCol w:w="1260"/>
        <w:gridCol w:w="1260"/>
        <w:gridCol w:w="1543"/>
        <w:gridCol w:w="126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39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9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培养单位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方向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9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39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5" w:hRule="atLeast"/>
        </w:trPr>
        <w:tc>
          <w:tcPr>
            <w:tcW w:w="396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 w:beforeLines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734" w:type="dxa"/>
            <w:gridSpan w:val="6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学习情况：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科研成果（发表文章名称，刊物，第几作者，年份）：</w:t>
            </w:r>
          </w:p>
          <w:p>
            <w:pPr>
              <w:spacing w:after="468" w:afterLine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after="468" w:afterLines="15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学科竞赛（校部级及以上）：</w:t>
            </w:r>
          </w:p>
          <w:p>
            <w:pPr>
              <w:spacing w:after="468" w:afterLine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after="468" w:afterLines="150"/>
              <w:rPr>
                <w:rFonts w:hint="eastAsia"/>
                <w:sz w:val="24"/>
                <w:lang w:eastAsia="zh-CN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396" w:type="dxa"/>
            <w:vAlign w:val="center"/>
          </w:tcPr>
          <w:p>
            <w:pPr>
              <w:spacing w:before="72" w:beforeLines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导师意见</w:t>
            </w:r>
          </w:p>
        </w:tc>
        <w:tc>
          <w:tcPr>
            <w:tcW w:w="7734" w:type="dxa"/>
            <w:gridSpan w:val="6"/>
            <w:vAlign w:val="top"/>
          </w:tcPr>
          <w:p>
            <w:pPr>
              <w:spacing w:before="156" w:beforeLines="50" w:after="312" w:afterLines="1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导师意见</w:t>
            </w:r>
          </w:p>
          <w:p>
            <w:pPr>
              <w:spacing w:before="156" w:beforeLines="50" w:after="312" w:afterLines="100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before="156" w:beforeLines="50" w:after="312" w:afterLines="100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before="156" w:beforeLines="50" w:after="312" w:afterLine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导师签字：</w:t>
            </w:r>
          </w:p>
          <w:p>
            <w:pPr>
              <w:spacing w:before="156" w:beforeLines="50" w:after="312" w:afterLine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12B61"/>
    <w:rsid w:val="57F12B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2016-03-08T08:00:00Z</dcterms:created>
  <dc:creator>lenovo</dc:creator>
  <cp:lastModifiedBy>lenovo</cp:lastModifiedBy>
  <dcterms:modified xsi:type="dcterms:W3CDTF">2016-03-08T08:02:38Z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