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D5CAF" w14:textId="4CA5F00A" w:rsidR="00083DCA" w:rsidRPr="004A56CE" w:rsidRDefault="00083DCA" w:rsidP="00083DCA">
      <w:pPr>
        <w:widowControl/>
        <w:spacing w:before="150" w:after="150"/>
        <w:jc w:val="center"/>
        <w:outlineLvl w:val="1"/>
        <w:rPr>
          <w:rFonts w:ascii="黑体" w:eastAsia="黑体" w:hAnsi="黑体" w:cs="宋体"/>
          <w:b/>
          <w:bCs/>
          <w:color w:val="000000" w:themeColor="text1"/>
          <w:kern w:val="0"/>
          <w:sz w:val="36"/>
          <w:szCs w:val="30"/>
        </w:rPr>
      </w:pPr>
      <w:r w:rsidRPr="004A56CE">
        <w:rPr>
          <w:rFonts w:ascii="黑体" w:eastAsia="黑体" w:hAnsi="黑体" w:cs="宋体" w:hint="eastAsia"/>
          <w:b/>
          <w:bCs/>
          <w:color w:val="000000" w:themeColor="text1"/>
          <w:kern w:val="0"/>
          <w:sz w:val="36"/>
          <w:szCs w:val="30"/>
        </w:rPr>
        <w:t>关于评选2020</w:t>
      </w:r>
      <w:r w:rsidR="003816CB" w:rsidRPr="004A56CE">
        <w:rPr>
          <w:rFonts w:ascii="黑体" w:eastAsia="黑体" w:hAnsi="黑体" w:cs="宋体" w:hint="eastAsia"/>
          <w:b/>
          <w:bCs/>
          <w:color w:val="000000" w:themeColor="text1"/>
          <w:kern w:val="0"/>
          <w:sz w:val="36"/>
          <w:szCs w:val="30"/>
        </w:rPr>
        <w:t>届</w:t>
      </w:r>
      <w:r w:rsidRPr="004A56CE">
        <w:rPr>
          <w:rFonts w:ascii="黑体" w:eastAsia="黑体" w:hAnsi="黑体" w:cs="宋体" w:hint="eastAsia"/>
          <w:b/>
          <w:bCs/>
          <w:color w:val="000000" w:themeColor="text1"/>
          <w:kern w:val="0"/>
          <w:sz w:val="36"/>
          <w:szCs w:val="30"/>
        </w:rPr>
        <w:t>优秀毕业研究生的通知</w:t>
      </w:r>
    </w:p>
    <w:p w14:paraId="71A7335F" w14:textId="77777777" w:rsidR="00083DCA" w:rsidRPr="004A56CE" w:rsidRDefault="00083DCA" w:rsidP="00083DCA">
      <w:pPr>
        <w:widowControl/>
        <w:shd w:val="clear" w:color="auto" w:fill="FFFFFF"/>
        <w:spacing w:line="495" w:lineRule="atLeast"/>
        <w:jc w:val="center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</w:p>
    <w:p w14:paraId="366AACF0" w14:textId="77777777" w:rsidR="00083DCA" w:rsidRPr="004A56CE" w:rsidRDefault="00083DCA" w:rsidP="00083DCA">
      <w:pPr>
        <w:widowControl/>
        <w:shd w:val="clear" w:color="auto" w:fill="FFFFFF"/>
        <w:spacing w:line="495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 w:rsidRPr="004A56CE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  <w:bdr w:val="none" w:sz="0" w:space="0" w:color="auto" w:frame="1"/>
        </w:rPr>
        <w:t>各研究生培养单位：</w:t>
      </w:r>
    </w:p>
    <w:p w14:paraId="2DE8E55C" w14:textId="24BB8AED" w:rsidR="00A45CD2" w:rsidRPr="004A56CE" w:rsidRDefault="003816CB" w:rsidP="00A45CD2">
      <w:pPr>
        <w:spacing w:line="495" w:lineRule="atLeast"/>
        <w:ind w:firstLine="645"/>
        <w:rPr>
          <w:rFonts w:ascii="仿宋" w:eastAsia="仿宋" w:hAnsi="仿宋"/>
          <w:color w:val="000000" w:themeColor="text1"/>
          <w:sz w:val="32"/>
          <w:szCs w:val="32"/>
          <w:bdr w:val="none" w:sz="0" w:space="0" w:color="auto" w:frame="1"/>
        </w:rPr>
      </w:pPr>
      <w:r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为表彰和奖励德、智、体、美、劳全面发展且表现突出的优秀毕业研究生，充分发挥榜样人物的示范、激励和引领作用，</w:t>
      </w:r>
      <w:r w:rsidR="00A45CD2" w:rsidRPr="004A56CE">
        <w:rPr>
          <w:rFonts w:ascii="仿宋" w:eastAsia="仿宋" w:hAnsi="仿宋"/>
          <w:color w:val="000000" w:themeColor="text1"/>
          <w:sz w:val="32"/>
          <w:szCs w:val="32"/>
          <w:bdr w:val="none" w:sz="0" w:space="0" w:color="auto" w:frame="1"/>
        </w:rPr>
        <w:t>现启动</w:t>
      </w:r>
      <w:r w:rsidRPr="004A56CE">
        <w:rPr>
          <w:rFonts w:ascii="仿宋" w:eastAsia="仿宋" w:hAnsi="仿宋"/>
          <w:color w:val="000000" w:themeColor="text1"/>
          <w:sz w:val="32"/>
          <w:szCs w:val="32"/>
          <w:bdr w:val="none" w:sz="0" w:space="0" w:color="auto" w:frame="1"/>
        </w:rPr>
        <w:t>2020</w:t>
      </w:r>
      <w:r w:rsidR="008B5415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</w:rPr>
        <w:t>届</w:t>
      </w:r>
      <w:bookmarkStart w:id="0" w:name="_GoBack"/>
      <w:bookmarkEnd w:id="0"/>
      <w:r w:rsidR="00A45CD2" w:rsidRPr="004A56CE">
        <w:rPr>
          <w:rFonts w:ascii="仿宋" w:eastAsia="仿宋" w:hAnsi="仿宋"/>
          <w:color w:val="000000" w:themeColor="text1"/>
          <w:sz w:val="32"/>
          <w:szCs w:val="32"/>
          <w:bdr w:val="none" w:sz="0" w:space="0" w:color="auto" w:frame="1"/>
        </w:rPr>
        <w:t>优秀毕业</w:t>
      </w:r>
      <w:r w:rsidR="0039239F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</w:rPr>
        <w:t>研究</w:t>
      </w:r>
      <w:r w:rsidR="00A45CD2" w:rsidRPr="004A56CE">
        <w:rPr>
          <w:rFonts w:ascii="仿宋" w:eastAsia="仿宋" w:hAnsi="仿宋"/>
          <w:color w:val="000000" w:themeColor="text1"/>
          <w:sz w:val="32"/>
          <w:szCs w:val="32"/>
          <w:bdr w:val="none" w:sz="0" w:space="0" w:color="auto" w:frame="1"/>
        </w:rPr>
        <w:t>生评选工作，有关事项通知如下：</w:t>
      </w:r>
    </w:p>
    <w:p w14:paraId="071473AC" w14:textId="463F3CF5" w:rsidR="00083DCA" w:rsidRPr="004A56CE" w:rsidRDefault="00083DCA" w:rsidP="00083DCA">
      <w:pPr>
        <w:widowControl/>
        <w:shd w:val="clear" w:color="auto" w:fill="FFFFFF"/>
        <w:spacing w:line="495" w:lineRule="atLeast"/>
        <w:ind w:firstLine="645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 w:rsidRPr="004A56CE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  <w:bdr w:val="none" w:sz="0" w:space="0" w:color="auto" w:frame="1"/>
        </w:rPr>
        <w:t>一、评选对象</w:t>
      </w:r>
    </w:p>
    <w:p w14:paraId="36A6326D" w14:textId="14F697A3" w:rsidR="00083DCA" w:rsidRPr="00444CEC" w:rsidRDefault="009E612A" w:rsidP="00083DCA">
      <w:pPr>
        <w:widowControl/>
        <w:shd w:val="clear" w:color="auto" w:fill="FFFFFF"/>
        <w:spacing w:line="495" w:lineRule="atLeast"/>
        <w:ind w:firstLine="645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  <w:r w:rsidRPr="00444CEC"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  <w:t>2019-2020</w:t>
      </w:r>
      <w:r w:rsidRPr="00444CEC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学年</w:t>
      </w:r>
      <w:r w:rsidRPr="00444CEC"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  <w:t>毕业的</w:t>
      </w:r>
      <w:r w:rsidRPr="00444CEC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硕、</w:t>
      </w:r>
      <w:r w:rsidRPr="00444CEC"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  <w:t>博士研究生</w:t>
      </w:r>
      <w:r w:rsidR="00A45CD2" w:rsidRPr="00444CEC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。</w:t>
      </w:r>
    </w:p>
    <w:p w14:paraId="20E94821" w14:textId="77777777" w:rsidR="00083DCA" w:rsidRPr="004A56CE" w:rsidRDefault="00083DCA" w:rsidP="00083DCA">
      <w:pPr>
        <w:widowControl/>
        <w:shd w:val="clear" w:color="auto" w:fill="FFFFFF"/>
        <w:spacing w:line="495" w:lineRule="atLeast"/>
        <w:ind w:firstLine="645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 w:rsidRPr="004A56CE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  <w:bdr w:val="none" w:sz="0" w:space="0" w:color="auto" w:frame="1"/>
        </w:rPr>
        <w:t>二、评选条件</w:t>
      </w:r>
    </w:p>
    <w:p w14:paraId="3080ED3C" w14:textId="2C4E08A6" w:rsidR="00083DCA" w:rsidRPr="004A56CE" w:rsidRDefault="00083DCA" w:rsidP="00531081">
      <w:pPr>
        <w:widowControl/>
        <w:shd w:val="clear" w:color="auto" w:fill="FFFFFF"/>
        <w:spacing w:line="495" w:lineRule="atLeast"/>
        <w:ind w:firstLineChars="200" w:firstLine="643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 w:rsidRPr="004A56CE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  <w:bdr w:val="none" w:sz="0" w:space="0" w:color="auto" w:frame="1"/>
        </w:rPr>
        <w:t>1．基本条件</w:t>
      </w:r>
    </w:p>
    <w:p w14:paraId="5D19E911" w14:textId="3ADDFCFB" w:rsidR="00083DCA" w:rsidRPr="004A56CE" w:rsidRDefault="00083DCA" w:rsidP="00083DCA">
      <w:pPr>
        <w:widowControl/>
        <w:shd w:val="clear" w:color="auto" w:fill="FFFFFF"/>
        <w:spacing w:line="495" w:lineRule="atLeast"/>
        <w:ind w:right="150" w:firstLine="645"/>
        <w:jc w:val="left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（</w:t>
      </w:r>
      <w:r w:rsidRPr="0039239F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1）认真学习习近平新时代中国特色社会主义思想，坚决拥护党和国家的路线、方针、政策，政治立场坚定，政治方向正确;</w:t>
      </w:r>
      <w:r w:rsidR="0039239F" w:rsidRPr="0039239F">
        <w:rPr>
          <w:rFonts w:ascii="微软雅黑" w:eastAsia="微软雅黑" w:hAnsi="微软雅黑" w:cs="宋体" w:hint="eastAsia"/>
          <w:kern w:val="0"/>
          <w:szCs w:val="21"/>
        </w:rPr>
        <w:t xml:space="preserve"> </w:t>
      </w:r>
    </w:p>
    <w:p w14:paraId="460F1BF3" w14:textId="3DC7A241" w:rsidR="00083DCA" w:rsidRPr="004A56CE" w:rsidRDefault="00083DCA" w:rsidP="00083DCA">
      <w:pPr>
        <w:widowControl/>
        <w:shd w:val="clear" w:color="auto" w:fill="FFFFFF"/>
        <w:spacing w:line="495" w:lineRule="atLeast"/>
        <w:ind w:right="150" w:firstLine="645"/>
        <w:jc w:val="left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（2）模范遵守国家法律法规、高等学校学生行为准则和学</w:t>
      </w:r>
      <w:r w:rsidRPr="00444CEC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校规章制度</w:t>
      </w:r>
      <w:r w:rsidR="00444CEC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，</w:t>
      </w:r>
      <w:r w:rsidR="00CF193A" w:rsidRPr="00444CEC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在疫情防控期间严格遵守疫情防控相关规定</w:t>
      </w:r>
      <w:r w:rsidRPr="00444CEC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;</w:t>
      </w:r>
    </w:p>
    <w:p w14:paraId="4CB00CE6" w14:textId="77777777" w:rsidR="00083DCA" w:rsidRPr="004A56CE" w:rsidRDefault="00083DCA" w:rsidP="00083DCA">
      <w:pPr>
        <w:widowControl/>
        <w:shd w:val="clear" w:color="auto" w:fill="FFFFFF"/>
        <w:spacing w:line="495" w:lineRule="atLeast"/>
        <w:ind w:firstLine="645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（3）恪守学术诚信，学习态度端正，勤奋刻苦，研究生期间学位课程成绩均达到B及以上；</w:t>
      </w:r>
    </w:p>
    <w:p w14:paraId="18EBA24F" w14:textId="77777777" w:rsidR="00083DCA" w:rsidRPr="004A56CE" w:rsidRDefault="00083DCA" w:rsidP="00083DCA">
      <w:pPr>
        <w:widowControl/>
        <w:shd w:val="clear" w:color="auto" w:fill="FFFFFF"/>
        <w:spacing w:line="495" w:lineRule="atLeast"/>
        <w:ind w:firstLine="645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（4）积极参加校园文化、学术科技、社会实践、挂职锻炼、志愿服务等活动,综合素质突出;</w:t>
      </w:r>
    </w:p>
    <w:p w14:paraId="22BE6081" w14:textId="77777777" w:rsidR="00083DCA" w:rsidRPr="004A56CE" w:rsidRDefault="00083DCA" w:rsidP="00083DCA">
      <w:pPr>
        <w:widowControl/>
        <w:shd w:val="clear" w:color="auto" w:fill="FFFFFF"/>
        <w:spacing w:line="495" w:lineRule="atLeast"/>
        <w:ind w:right="150" w:firstLine="645"/>
        <w:jc w:val="left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lastRenderedPageBreak/>
        <w:t>（5）尊敬师长，团结同学，身心健康，乐观进取，在校各方面表现能起到模范带头作用;</w:t>
      </w:r>
    </w:p>
    <w:p w14:paraId="7C890A5A" w14:textId="4B6DDBC8" w:rsidR="00083DCA" w:rsidRPr="00444CEC" w:rsidRDefault="00083DCA" w:rsidP="00083DCA">
      <w:pPr>
        <w:widowControl/>
        <w:shd w:val="clear" w:color="auto" w:fill="FFFFFF"/>
        <w:spacing w:line="495" w:lineRule="atLeast"/>
        <w:ind w:firstLine="645"/>
        <w:rPr>
          <w:rFonts w:ascii="微软雅黑" w:eastAsia="微软雅黑" w:hAnsi="微软雅黑" w:cs="宋体"/>
          <w:kern w:val="0"/>
          <w:szCs w:val="21"/>
        </w:rPr>
      </w:pPr>
      <w:r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（6）在校期间至少获得2</w:t>
      </w:r>
      <w:r w:rsidR="0091514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项校级及以上个人荣誉或奖励</w:t>
      </w:r>
      <w:r w:rsidR="00444CEC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，</w:t>
      </w:r>
      <w:r w:rsidR="0091514A"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其中至少获得1</w:t>
      </w:r>
      <w:r w:rsidR="0091514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项奖学金奖励</w:t>
      </w:r>
      <w:r w:rsidR="009E612A" w:rsidRPr="00444CEC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（等同学费</w:t>
      </w:r>
      <w:r w:rsidR="009E612A" w:rsidRPr="00444CEC">
        <w:rPr>
          <w:rFonts w:ascii="仿宋" w:eastAsia="仿宋" w:hAnsi="仿宋" w:cs="宋体"/>
          <w:kern w:val="0"/>
          <w:sz w:val="32"/>
          <w:szCs w:val="32"/>
          <w:bdr w:val="none" w:sz="0" w:space="0" w:color="auto" w:frame="1"/>
        </w:rPr>
        <w:t>标准的</w:t>
      </w:r>
      <w:r w:rsidR="009E612A" w:rsidRPr="00444CEC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基础</w:t>
      </w:r>
      <w:r w:rsidR="009E612A" w:rsidRPr="00444CEC">
        <w:rPr>
          <w:rFonts w:ascii="仿宋" w:eastAsia="仿宋" w:hAnsi="仿宋" w:cs="宋体"/>
          <w:kern w:val="0"/>
          <w:sz w:val="32"/>
          <w:szCs w:val="32"/>
          <w:bdr w:val="none" w:sz="0" w:space="0" w:color="auto" w:frame="1"/>
        </w:rPr>
        <w:t>学业奖学金除外）</w:t>
      </w:r>
      <w:r w:rsidR="009E612A" w:rsidRPr="00444CEC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。</w:t>
      </w:r>
    </w:p>
    <w:p w14:paraId="305F2891" w14:textId="3C75A08F" w:rsidR="00083DCA" w:rsidRPr="004A56CE" w:rsidRDefault="00083DCA" w:rsidP="00083DCA">
      <w:pPr>
        <w:widowControl/>
        <w:shd w:val="clear" w:color="auto" w:fill="FFFFFF"/>
        <w:spacing w:line="495" w:lineRule="atLeast"/>
        <w:ind w:firstLine="645"/>
        <w:jc w:val="left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 w:rsidRPr="004A56CE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  <w:bdr w:val="none" w:sz="0" w:space="0" w:color="auto" w:frame="1"/>
        </w:rPr>
        <w:t>2．符合以下条件之一的，可在上述第（6）条的基础上，将条件放宽至“至少获得1项校级及以上奖励”：</w:t>
      </w:r>
    </w:p>
    <w:p w14:paraId="4DA3FE8B" w14:textId="77777777" w:rsidR="00083DCA" w:rsidRPr="004A56CE" w:rsidRDefault="00083DCA" w:rsidP="00083DCA">
      <w:pPr>
        <w:widowControl/>
        <w:shd w:val="clear" w:color="auto" w:fill="FFFFFF"/>
        <w:spacing w:line="495" w:lineRule="atLeast"/>
        <w:ind w:firstLine="645"/>
        <w:jc w:val="left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（1）自愿到国人部发〔2006〕61号文件列明的国家艰苦边远地区就业的毕业生；</w:t>
      </w:r>
    </w:p>
    <w:p w14:paraId="33BADC23" w14:textId="075C7C08" w:rsidR="004B77B5" w:rsidRDefault="00083DCA" w:rsidP="00410D13">
      <w:pPr>
        <w:widowControl/>
        <w:shd w:val="clear" w:color="auto" w:fill="FFFFFF"/>
        <w:spacing w:line="495" w:lineRule="atLeast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  <w:r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（2）依据国家政策选聘到村任职的毕业生；</w:t>
      </w:r>
    </w:p>
    <w:p w14:paraId="71BCA400" w14:textId="1098DF09" w:rsidR="000349B5" w:rsidRPr="00444CEC" w:rsidRDefault="000349B5" w:rsidP="00410D13">
      <w:pPr>
        <w:widowControl/>
        <w:shd w:val="clear" w:color="auto" w:fill="FFFFFF"/>
        <w:spacing w:line="495" w:lineRule="atLeast"/>
        <w:ind w:firstLineChars="200" w:firstLine="640"/>
        <w:rPr>
          <w:rFonts w:ascii="仿宋" w:eastAsia="仿宋" w:hAnsi="仿宋" w:cs="宋体"/>
          <w:color w:val="FF0000"/>
          <w:kern w:val="0"/>
          <w:sz w:val="32"/>
          <w:szCs w:val="32"/>
          <w:bdr w:val="none" w:sz="0" w:space="0" w:color="auto" w:frame="1"/>
        </w:rPr>
      </w:pPr>
      <w:r w:rsidRPr="00444CEC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（3）</w:t>
      </w:r>
      <w:r w:rsidR="00A57C2F" w:rsidRPr="00444CEC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积极投身</w:t>
      </w:r>
      <w:r w:rsidRPr="00444CEC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新冠肺炎疫情</w:t>
      </w:r>
      <w:r w:rsidR="00A57C2F" w:rsidRPr="00444CEC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防控相关工作，</w:t>
      </w:r>
      <w:r w:rsidRPr="00444CEC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表现突出的毕业生；</w:t>
      </w:r>
    </w:p>
    <w:p w14:paraId="0132F041" w14:textId="0FE1F52C" w:rsidR="00083DCA" w:rsidRDefault="00083DCA" w:rsidP="00083DCA">
      <w:pPr>
        <w:widowControl/>
        <w:shd w:val="clear" w:color="auto" w:fill="FFFFFF"/>
        <w:spacing w:line="495" w:lineRule="atLeast"/>
        <w:ind w:firstLine="645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  <w:r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（</w:t>
      </w:r>
      <w:r w:rsidR="000349B5"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  <w:t>4</w:t>
      </w:r>
      <w:r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）其它为学校争得重要荣誉或为学校、社会做出重要贡献、产生良好社会影响的毕业生。</w:t>
      </w:r>
    </w:p>
    <w:p w14:paraId="1A379913" w14:textId="77777777" w:rsidR="00083DCA" w:rsidRPr="004A56CE" w:rsidRDefault="00083DCA" w:rsidP="00083DCA">
      <w:pPr>
        <w:widowControl/>
        <w:shd w:val="clear" w:color="auto" w:fill="FFFFFF"/>
        <w:spacing w:line="495" w:lineRule="atLeast"/>
        <w:ind w:firstLine="645"/>
        <w:jc w:val="left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 w:rsidRPr="004A56CE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  <w:bdr w:val="none" w:sz="0" w:space="0" w:color="auto" w:frame="1"/>
        </w:rPr>
        <w:t>三、评选程序</w:t>
      </w:r>
    </w:p>
    <w:p w14:paraId="61F82EDD" w14:textId="1C0B6EEC" w:rsidR="00083DCA" w:rsidRPr="004A56CE" w:rsidRDefault="0007595C" w:rsidP="00083DCA">
      <w:pPr>
        <w:widowControl/>
        <w:shd w:val="clear" w:color="auto" w:fill="FFFFFF"/>
        <w:spacing w:line="495" w:lineRule="atLeast"/>
        <w:ind w:firstLine="645"/>
        <w:jc w:val="left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“武汉大学优秀毕业研究生”</w:t>
      </w:r>
      <w:r w:rsidR="00083DCA"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评选按个人申请、基层组织民主评议、各研究生培养单位评选、学校审定的程序进行，具体工作程序如下：</w:t>
      </w:r>
    </w:p>
    <w:p w14:paraId="092ACC23" w14:textId="2EBEEFC7" w:rsidR="00083DCA" w:rsidRPr="004A56CE" w:rsidRDefault="00083DCA" w:rsidP="00083DCA">
      <w:pPr>
        <w:widowControl/>
        <w:shd w:val="clear" w:color="auto" w:fill="FFFFFF"/>
        <w:spacing w:line="495" w:lineRule="atLeast"/>
        <w:ind w:firstLine="645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1.个人申请</w:t>
      </w:r>
      <w:r w:rsidR="00E21385"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。</w:t>
      </w:r>
      <w:r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申请者填写《武汉大学2020届优秀毕业研究生申请表》（见附件1）</w:t>
      </w:r>
      <w:r w:rsidR="004B77B5"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，并撰写个人事迹材料</w:t>
      </w:r>
      <w:r w:rsidR="004B77B5" w:rsidRPr="004A56CE"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  <w:t>(见附件</w:t>
      </w:r>
      <w:r w:rsidR="005114F7"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  <w:t>4</w:t>
      </w:r>
      <w:r w:rsidR="004B77B5" w:rsidRPr="004A56CE"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  <w:t>)</w:t>
      </w:r>
      <w:r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；</w:t>
      </w:r>
    </w:p>
    <w:p w14:paraId="49E60F77" w14:textId="312C4CFB" w:rsidR="00083DCA" w:rsidRPr="004A56CE" w:rsidRDefault="00083DCA" w:rsidP="00083DCA">
      <w:pPr>
        <w:widowControl/>
        <w:shd w:val="clear" w:color="auto" w:fill="FFFFFF"/>
        <w:spacing w:line="495" w:lineRule="atLeast"/>
        <w:ind w:firstLine="645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2.民主评议</w:t>
      </w:r>
      <w:r w:rsidR="00E21385"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。</w:t>
      </w:r>
      <w:r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党支部或班委会根据评选条件组织评议推荐；</w:t>
      </w:r>
    </w:p>
    <w:p w14:paraId="19EC1D47" w14:textId="038A6BDB" w:rsidR="00083DCA" w:rsidRPr="003A5395" w:rsidRDefault="00083DCA" w:rsidP="00083DCA">
      <w:pPr>
        <w:widowControl/>
        <w:shd w:val="clear" w:color="auto" w:fill="FFFFFF"/>
        <w:spacing w:line="495" w:lineRule="atLeast"/>
        <w:ind w:firstLine="645"/>
        <w:rPr>
          <w:rFonts w:ascii="微软雅黑" w:eastAsia="微软雅黑" w:hAnsi="微软雅黑" w:cs="宋体"/>
          <w:kern w:val="0"/>
          <w:szCs w:val="21"/>
        </w:rPr>
      </w:pPr>
      <w:r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lastRenderedPageBreak/>
        <w:t>3.</w:t>
      </w:r>
      <w:r w:rsidRPr="003A5395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单位评选</w:t>
      </w:r>
      <w:r w:rsidR="00E21385" w:rsidRPr="003A5395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。</w:t>
      </w:r>
      <w:r w:rsidRPr="003A5395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各培养单位</w:t>
      </w:r>
      <w:r w:rsidR="0007595C" w:rsidRPr="003A5395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对参评研究生</w:t>
      </w:r>
      <w:r w:rsidR="00B200A2" w:rsidRPr="003A5395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择优</w:t>
      </w:r>
      <w:r w:rsidRPr="003A5395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评选，评选结果须公示，公示期不少于</w:t>
      </w:r>
      <w:r w:rsidR="003A5395" w:rsidRPr="003A5395">
        <w:rPr>
          <w:rFonts w:ascii="仿宋" w:eastAsia="仿宋" w:hAnsi="仿宋" w:cs="宋体"/>
          <w:kern w:val="0"/>
          <w:sz w:val="32"/>
          <w:szCs w:val="32"/>
          <w:bdr w:val="none" w:sz="0" w:space="0" w:color="auto" w:frame="1"/>
        </w:rPr>
        <w:t>5</w:t>
      </w:r>
      <w:r w:rsidRPr="003A5395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个工作日；</w:t>
      </w:r>
      <w:r w:rsidR="003A5395" w:rsidRPr="003A5395">
        <w:rPr>
          <w:rFonts w:ascii="微软雅黑" w:eastAsia="微软雅黑" w:hAnsi="微软雅黑" w:cs="宋体"/>
          <w:kern w:val="0"/>
          <w:szCs w:val="21"/>
        </w:rPr>
        <w:t xml:space="preserve"> </w:t>
      </w:r>
    </w:p>
    <w:p w14:paraId="122BE67E" w14:textId="65D833A7" w:rsidR="00083DCA" w:rsidRDefault="00083DCA" w:rsidP="0039239F">
      <w:pPr>
        <w:widowControl/>
        <w:shd w:val="clear" w:color="auto" w:fill="FFFFFF"/>
        <w:spacing w:line="495" w:lineRule="atLeast"/>
        <w:ind w:firstLine="645"/>
        <w:rPr>
          <w:rFonts w:ascii="仿宋" w:eastAsia="仿宋" w:hAnsi="仿宋" w:cs="宋体"/>
          <w:kern w:val="0"/>
          <w:sz w:val="32"/>
          <w:szCs w:val="32"/>
          <w:bdr w:val="none" w:sz="0" w:space="0" w:color="auto" w:frame="1"/>
        </w:rPr>
      </w:pPr>
      <w:r w:rsidRPr="003A5395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4.学校审定</w:t>
      </w:r>
      <w:r w:rsidR="00E21385" w:rsidRPr="003A5395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。</w:t>
      </w:r>
      <w:r w:rsidRPr="003A5395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审定后的名单将在全校范围内进行公示，公示期不少于</w:t>
      </w:r>
      <w:r w:rsidR="003A5395" w:rsidRPr="003A5395">
        <w:rPr>
          <w:rFonts w:ascii="仿宋" w:eastAsia="仿宋" w:hAnsi="仿宋" w:cs="宋体"/>
          <w:kern w:val="0"/>
          <w:sz w:val="32"/>
          <w:szCs w:val="32"/>
          <w:bdr w:val="none" w:sz="0" w:space="0" w:color="auto" w:frame="1"/>
        </w:rPr>
        <w:t>5</w:t>
      </w:r>
      <w:r w:rsidRPr="003A5395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个工作日。</w:t>
      </w:r>
    </w:p>
    <w:p w14:paraId="39361E01" w14:textId="77777777" w:rsidR="00083DCA" w:rsidRPr="004A56CE" w:rsidRDefault="00083DCA" w:rsidP="00083DCA">
      <w:pPr>
        <w:widowControl/>
        <w:shd w:val="clear" w:color="auto" w:fill="FFFFFF"/>
        <w:spacing w:line="495" w:lineRule="atLeast"/>
        <w:ind w:firstLine="645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 w:rsidRPr="004A56CE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  <w:bdr w:val="none" w:sz="0" w:space="0" w:color="auto" w:frame="1"/>
        </w:rPr>
        <w:t>四、工作要求</w:t>
      </w:r>
    </w:p>
    <w:p w14:paraId="0714DE67" w14:textId="16BF255F" w:rsidR="00E21385" w:rsidRPr="004A56CE" w:rsidRDefault="00E21385" w:rsidP="00E21385">
      <w:pPr>
        <w:widowControl/>
        <w:shd w:val="clear" w:color="auto" w:fill="FFFFFF"/>
        <w:spacing w:line="495" w:lineRule="atLeast"/>
        <w:ind w:firstLine="645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  <w:r w:rsidRPr="004A56CE"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  <w:t>1</w:t>
      </w:r>
      <w:r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.高度重视。以本次评优工作为契机，通过优秀毕业研究生的评选，树立一批品德优秀、素质出众、全面发展的研究生典范，展现学校育人实效。</w:t>
      </w:r>
    </w:p>
    <w:p w14:paraId="6C29E8F9" w14:textId="0B2AC0F2" w:rsidR="00083DCA" w:rsidRPr="004A56CE" w:rsidRDefault="00E21385" w:rsidP="00083DCA">
      <w:pPr>
        <w:widowControl/>
        <w:shd w:val="clear" w:color="auto" w:fill="FFFFFF"/>
        <w:spacing w:line="495" w:lineRule="atLeast"/>
        <w:ind w:firstLine="645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 w:rsidRPr="004A56CE"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  <w:t>2</w:t>
      </w:r>
      <w:r w:rsidR="00083DCA"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.严控比例。优秀毕业研究生评选人数不超过本单位毕业研究生人数的10%。</w:t>
      </w:r>
    </w:p>
    <w:p w14:paraId="1EDB85C8" w14:textId="5411524F" w:rsidR="00083DCA" w:rsidRPr="004A56CE" w:rsidRDefault="00E21385" w:rsidP="00083DCA">
      <w:pPr>
        <w:widowControl/>
        <w:shd w:val="clear" w:color="auto" w:fill="FFFFFF"/>
        <w:spacing w:line="495" w:lineRule="atLeast"/>
        <w:ind w:firstLine="645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 w:rsidRPr="004A56CE"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  <w:t>3</w:t>
      </w:r>
      <w:r w:rsidR="00083DCA"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.遵循标准。坚持公开、公正、择优的原则，认真组织实施，充分发扬民主，自觉接受监督，严格落实校院两级公示要求。</w:t>
      </w:r>
    </w:p>
    <w:p w14:paraId="58A1D395" w14:textId="05A9D83F" w:rsidR="00F0303D" w:rsidRDefault="00083DCA" w:rsidP="00E21385">
      <w:pPr>
        <w:widowControl/>
        <w:shd w:val="clear" w:color="auto" w:fill="FFFFFF"/>
        <w:spacing w:line="495" w:lineRule="atLeast"/>
        <w:ind w:firstLine="645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  <w:r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4.</w:t>
      </w:r>
      <w:r w:rsidR="00F0303D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及时上报。</w:t>
      </w:r>
      <w:r w:rsidR="00F0303D" w:rsidRPr="003A5395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请各培养单位于</w:t>
      </w:r>
      <w:r w:rsidR="00F0303D" w:rsidRPr="003A5395"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  <w:t>2020年</w:t>
      </w:r>
      <w:r w:rsidR="00F0303D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4</w:t>
      </w:r>
      <w:r w:rsidR="00F0303D" w:rsidRPr="003A5395"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  <w:t>月</w:t>
      </w:r>
      <w:r w:rsidR="00F0303D"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  <w:t>30</w:t>
      </w:r>
      <w:r w:rsidR="00F0303D" w:rsidRPr="003A5395"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  <w:t>日</w:t>
      </w:r>
      <w:r w:rsidR="00F0303D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完成院系</w:t>
      </w:r>
      <w:r w:rsidR="00F0303D"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  <w:t>评选</w:t>
      </w:r>
      <w:r w:rsidR="00F0303D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工作，纸质版材料提交</w:t>
      </w:r>
      <w:r w:rsidR="00F0303D"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  <w:t>内容：</w:t>
      </w:r>
    </w:p>
    <w:p w14:paraId="6632DC68" w14:textId="6B68D539" w:rsidR="00F0303D" w:rsidRPr="004A56CE" w:rsidRDefault="00F0303D" w:rsidP="00F0303D">
      <w:pPr>
        <w:widowControl/>
        <w:shd w:val="clear" w:color="auto" w:fill="FFFFFF"/>
        <w:spacing w:line="495" w:lineRule="atLeast"/>
        <w:ind w:firstLine="420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（1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  <w:t>）</w:t>
      </w:r>
      <w:r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优秀毕业研究生申请表</w:t>
      </w:r>
    </w:p>
    <w:p w14:paraId="483E7805" w14:textId="2FC8E1CC" w:rsidR="00F0303D" w:rsidRDefault="00F0303D" w:rsidP="00F0303D">
      <w:pPr>
        <w:widowControl/>
        <w:shd w:val="clear" w:color="auto" w:fill="FFFFFF"/>
        <w:spacing w:line="495" w:lineRule="atLeast"/>
        <w:ind w:firstLine="420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（2）</w:t>
      </w:r>
      <w:r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优秀毕业研究生汇总表</w:t>
      </w:r>
    </w:p>
    <w:p w14:paraId="1F8F236C" w14:textId="488B0CC6" w:rsidR="00F0303D" w:rsidRPr="004A56CE" w:rsidRDefault="00F0303D" w:rsidP="00F0303D">
      <w:pPr>
        <w:widowControl/>
        <w:shd w:val="clear" w:color="auto" w:fill="FFFFFF"/>
        <w:spacing w:line="495" w:lineRule="atLeast"/>
        <w:ind w:firstLine="420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（3）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  <w:t>优秀毕业研究生名单</w:t>
      </w:r>
    </w:p>
    <w:p w14:paraId="514EA446" w14:textId="1975F494" w:rsidR="00F0303D" w:rsidRPr="004A56CE" w:rsidRDefault="00F0303D" w:rsidP="00F0303D">
      <w:pPr>
        <w:widowControl/>
        <w:shd w:val="clear" w:color="auto" w:fill="FFFFFF"/>
        <w:spacing w:line="495" w:lineRule="atLeast"/>
        <w:ind w:firstLine="420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（4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  <w:t>）</w:t>
      </w:r>
      <w:r w:rsidRPr="004A56CE"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  <w:t>优秀毕业研究生事迹材料</w:t>
      </w:r>
    </w:p>
    <w:p w14:paraId="6C3C1AB4" w14:textId="720D23E3" w:rsidR="00E21385" w:rsidRPr="004A56CE" w:rsidRDefault="00F0303D" w:rsidP="00E21385">
      <w:pPr>
        <w:widowControl/>
        <w:shd w:val="clear" w:color="auto" w:fill="FFFFFF"/>
        <w:spacing w:line="495" w:lineRule="atLeast"/>
        <w:ind w:firstLine="645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以上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  <w:t>纸质材料待开学后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交至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  <w:t>当代楼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A414办公室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  <w:t>，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具体时间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  <w:t>另行通知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；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  <w:t>电子版材料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（上述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  <w:t>第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2、3、4项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  <w:t>）于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4月30日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  <w:t>前</w:t>
      </w:r>
      <w:r w:rsidR="003A5395" w:rsidRPr="003A5395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发送至邮箱ygbswb@whu.edu.cn</w:t>
      </w:r>
      <w:r w:rsidR="003A5395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。</w:t>
      </w:r>
    </w:p>
    <w:p w14:paraId="2CF1B400" w14:textId="77777777" w:rsidR="00EF23C9" w:rsidRPr="004A56CE" w:rsidRDefault="00EF23C9" w:rsidP="00E21385">
      <w:pPr>
        <w:widowControl/>
        <w:shd w:val="clear" w:color="auto" w:fill="FFFFFF"/>
        <w:spacing w:line="495" w:lineRule="atLeast"/>
        <w:ind w:firstLine="645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14:paraId="6E2DB5B1" w14:textId="77777777" w:rsidR="00083DCA" w:rsidRPr="004A56CE" w:rsidRDefault="00083DCA" w:rsidP="00083DCA">
      <w:pPr>
        <w:widowControl/>
        <w:shd w:val="clear" w:color="auto" w:fill="FFFFFF"/>
        <w:spacing w:line="495" w:lineRule="atLeast"/>
        <w:ind w:firstLine="420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特此通知</w:t>
      </w:r>
    </w:p>
    <w:p w14:paraId="6AA03EE2" w14:textId="77777777" w:rsidR="00083DCA" w:rsidRPr="004A56CE" w:rsidRDefault="00083DCA" w:rsidP="00083DCA">
      <w:pPr>
        <w:widowControl/>
        <w:shd w:val="clear" w:color="auto" w:fill="FFFFFF"/>
        <w:spacing w:line="495" w:lineRule="atLeast"/>
        <w:ind w:firstLine="420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</w:p>
    <w:p w14:paraId="20996069" w14:textId="39FE051D" w:rsidR="00083DCA" w:rsidRPr="004A56CE" w:rsidRDefault="00083DCA" w:rsidP="00083DCA">
      <w:pPr>
        <w:widowControl/>
        <w:shd w:val="clear" w:color="auto" w:fill="FFFFFF"/>
        <w:spacing w:line="495" w:lineRule="atLeast"/>
        <w:ind w:firstLine="420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附件：</w:t>
      </w:r>
    </w:p>
    <w:p w14:paraId="37145CBC" w14:textId="2F7FCB72" w:rsidR="00083DCA" w:rsidRPr="004A56CE" w:rsidRDefault="00083DCA" w:rsidP="00083DCA">
      <w:pPr>
        <w:widowControl/>
        <w:shd w:val="clear" w:color="auto" w:fill="FFFFFF"/>
        <w:spacing w:line="495" w:lineRule="atLeast"/>
        <w:ind w:firstLine="420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1.武汉大学20</w:t>
      </w:r>
      <w:r w:rsidR="004B77B5" w:rsidRPr="004A56CE"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  <w:t>20</w:t>
      </w:r>
      <w:r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届优秀毕业研究生申请表</w:t>
      </w:r>
    </w:p>
    <w:p w14:paraId="233661CE" w14:textId="01BB832B" w:rsidR="00083DCA" w:rsidRDefault="00083DCA" w:rsidP="00083DCA">
      <w:pPr>
        <w:widowControl/>
        <w:shd w:val="clear" w:color="auto" w:fill="FFFFFF"/>
        <w:spacing w:line="495" w:lineRule="atLeast"/>
        <w:ind w:firstLine="420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  <w:r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2.武汉大学20</w:t>
      </w:r>
      <w:r w:rsidR="004B77B5" w:rsidRPr="004A56CE"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  <w:t>20</w:t>
      </w:r>
      <w:r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届优秀毕业研究生汇总表</w:t>
      </w:r>
    </w:p>
    <w:p w14:paraId="672A47E4" w14:textId="1FEB3DEB" w:rsidR="00D3561A" w:rsidRPr="004A56CE" w:rsidRDefault="00D3561A" w:rsidP="00083DCA">
      <w:pPr>
        <w:widowControl/>
        <w:shd w:val="clear" w:color="auto" w:fill="FFFFFF"/>
        <w:spacing w:line="495" w:lineRule="atLeast"/>
        <w:ind w:firstLine="420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3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  <w:t>.武汉大学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2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  <w:t>020届优秀毕业研究生名单</w:t>
      </w:r>
    </w:p>
    <w:p w14:paraId="7852D694" w14:textId="07954686" w:rsidR="00083DCA" w:rsidRPr="004A56CE" w:rsidRDefault="00421F85" w:rsidP="00083DCA">
      <w:pPr>
        <w:widowControl/>
        <w:shd w:val="clear" w:color="auto" w:fill="FFFFFF"/>
        <w:spacing w:line="495" w:lineRule="atLeast"/>
        <w:ind w:firstLine="420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  <w:t>4</w:t>
      </w:r>
      <w:r w:rsidR="00083DCA"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.</w:t>
      </w:r>
      <w:r w:rsidR="004B77B5"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武汉大学</w:t>
      </w:r>
      <w:r w:rsidR="004B77B5" w:rsidRPr="004A56CE"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  <w:t>20</w:t>
      </w:r>
      <w:r w:rsidR="004B77B5"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20</w:t>
      </w:r>
      <w:r w:rsidR="004B77B5" w:rsidRPr="004A56CE"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  <w:t>届优秀毕业研究生事迹材料说明</w:t>
      </w:r>
    </w:p>
    <w:p w14:paraId="1CFED531" w14:textId="0D6B9C57" w:rsidR="00083DCA" w:rsidRPr="004A56CE" w:rsidRDefault="00083DCA" w:rsidP="00083DCA">
      <w:pPr>
        <w:widowControl/>
        <w:shd w:val="clear" w:color="auto" w:fill="FFFFFF"/>
        <w:spacing w:line="495" w:lineRule="atLeast"/>
        <w:ind w:firstLine="7995"/>
        <w:jc w:val="left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</w:p>
    <w:p w14:paraId="74595B4B" w14:textId="77777777" w:rsidR="004B77B5" w:rsidRPr="004A56CE" w:rsidRDefault="004B77B5" w:rsidP="00083DCA">
      <w:pPr>
        <w:widowControl/>
        <w:shd w:val="clear" w:color="auto" w:fill="FFFFFF"/>
        <w:spacing w:line="495" w:lineRule="atLeast"/>
        <w:ind w:firstLine="7995"/>
        <w:jc w:val="left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</w:p>
    <w:p w14:paraId="77458227" w14:textId="13ED3088" w:rsidR="00083DCA" w:rsidRPr="004A56CE" w:rsidRDefault="00083DCA" w:rsidP="004B77B5">
      <w:pPr>
        <w:widowControl/>
        <w:shd w:val="clear" w:color="auto" w:fill="FFFFFF"/>
        <w:spacing w:line="495" w:lineRule="atLeast"/>
        <w:ind w:firstLineChars="1800" w:firstLine="5760"/>
        <w:jc w:val="left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武</w:t>
      </w:r>
      <w:r w:rsidR="004B77B5" w:rsidRPr="004A56CE">
        <w:rPr>
          <w:rFonts w:ascii="Calibri" w:eastAsia="仿宋" w:hAnsi="Calibri" w:cs="Calibri"/>
          <w:color w:val="000000" w:themeColor="text1"/>
          <w:kern w:val="0"/>
          <w:sz w:val="32"/>
          <w:szCs w:val="32"/>
          <w:bdr w:val="none" w:sz="0" w:space="0" w:color="auto" w:frame="1"/>
        </w:rPr>
        <w:t xml:space="preserve"> </w:t>
      </w:r>
      <w:r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汉</w:t>
      </w:r>
      <w:r w:rsidR="004B77B5" w:rsidRPr="004A56CE">
        <w:rPr>
          <w:rFonts w:ascii="Calibri" w:eastAsia="仿宋" w:hAnsi="Calibri" w:cs="Calibri"/>
          <w:color w:val="000000" w:themeColor="text1"/>
          <w:kern w:val="0"/>
          <w:sz w:val="32"/>
          <w:szCs w:val="32"/>
          <w:bdr w:val="none" w:sz="0" w:space="0" w:color="auto" w:frame="1"/>
        </w:rPr>
        <w:t xml:space="preserve"> </w:t>
      </w:r>
      <w:r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大</w:t>
      </w:r>
      <w:r w:rsidR="004B77B5" w:rsidRPr="004A56CE">
        <w:rPr>
          <w:rFonts w:ascii="Calibri" w:eastAsia="仿宋" w:hAnsi="Calibri" w:cs="Calibri"/>
          <w:color w:val="000000" w:themeColor="text1"/>
          <w:kern w:val="0"/>
          <w:sz w:val="32"/>
          <w:szCs w:val="32"/>
          <w:bdr w:val="none" w:sz="0" w:space="0" w:color="auto" w:frame="1"/>
        </w:rPr>
        <w:t xml:space="preserve"> </w:t>
      </w:r>
      <w:r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学</w:t>
      </w:r>
    </w:p>
    <w:p w14:paraId="1441F95F" w14:textId="2C5DA924" w:rsidR="0007595C" w:rsidRPr="004A56CE" w:rsidRDefault="00083DCA" w:rsidP="0091514A">
      <w:pPr>
        <w:widowControl/>
        <w:shd w:val="clear" w:color="auto" w:fill="FFFFFF"/>
        <w:spacing w:line="495" w:lineRule="atLeast"/>
        <w:jc w:val="right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  <w:r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二〇</w:t>
      </w:r>
      <w:r w:rsidR="004B77B5"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二〇</w:t>
      </w:r>
      <w:r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年四月</w:t>
      </w:r>
      <w:r w:rsidR="00A90FE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十</w:t>
      </w:r>
      <w:r w:rsidR="00FD034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二</w:t>
      </w:r>
      <w:r w:rsidRPr="004A56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日</w:t>
      </w:r>
    </w:p>
    <w:sectPr w:rsidR="0007595C" w:rsidRPr="004A5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C3634" w14:textId="77777777" w:rsidR="000B3FC5" w:rsidRDefault="000B3FC5" w:rsidP="00B3378B">
      <w:r>
        <w:separator/>
      </w:r>
    </w:p>
  </w:endnote>
  <w:endnote w:type="continuationSeparator" w:id="0">
    <w:p w14:paraId="53BE6BE0" w14:textId="77777777" w:rsidR="000B3FC5" w:rsidRDefault="000B3FC5" w:rsidP="00B3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24DD8" w14:textId="77777777" w:rsidR="000B3FC5" w:rsidRDefault="000B3FC5" w:rsidP="00B3378B">
      <w:r>
        <w:separator/>
      </w:r>
    </w:p>
  </w:footnote>
  <w:footnote w:type="continuationSeparator" w:id="0">
    <w:p w14:paraId="0FE76AEA" w14:textId="77777777" w:rsidR="000B3FC5" w:rsidRDefault="000B3FC5" w:rsidP="00B33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44"/>
    <w:rsid w:val="00016FAE"/>
    <w:rsid w:val="000349B5"/>
    <w:rsid w:val="00042A44"/>
    <w:rsid w:val="00052D5F"/>
    <w:rsid w:val="0007595C"/>
    <w:rsid w:val="00083DCA"/>
    <w:rsid w:val="000A27EC"/>
    <w:rsid w:val="000B3FC5"/>
    <w:rsid w:val="00191E09"/>
    <w:rsid w:val="001D7C15"/>
    <w:rsid w:val="00283DA5"/>
    <w:rsid w:val="002A06F7"/>
    <w:rsid w:val="002C3434"/>
    <w:rsid w:val="002E212F"/>
    <w:rsid w:val="00322B00"/>
    <w:rsid w:val="003806D4"/>
    <w:rsid w:val="003816CB"/>
    <w:rsid w:val="0039239F"/>
    <w:rsid w:val="0039427E"/>
    <w:rsid w:val="003A4674"/>
    <w:rsid w:val="003A5395"/>
    <w:rsid w:val="003F55BE"/>
    <w:rsid w:val="00406350"/>
    <w:rsid w:val="00410D13"/>
    <w:rsid w:val="00421F85"/>
    <w:rsid w:val="00444CEC"/>
    <w:rsid w:val="004855C5"/>
    <w:rsid w:val="004972B0"/>
    <w:rsid w:val="004A56CE"/>
    <w:rsid w:val="004B77B5"/>
    <w:rsid w:val="004C207F"/>
    <w:rsid w:val="004E78DF"/>
    <w:rsid w:val="005114F7"/>
    <w:rsid w:val="00531081"/>
    <w:rsid w:val="005315BD"/>
    <w:rsid w:val="00653E74"/>
    <w:rsid w:val="006C6919"/>
    <w:rsid w:val="006F2139"/>
    <w:rsid w:val="007303D0"/>
    <w:rsid w:val="00753A86"/>
    <w:rsid w:val="0083145F"/>
    <w:rsid w:val="008B493B"/>
    <w:rsid w:val="008B5415"/>
    <w:rsid w:val="008D3881"/>
    <w:rsid w:val="00907F50"/>
    <w:rsid w:val="0091114C"/>
    <w:rsid w:val="0091514A"/>
    <w:rsid w:val="00930E61"/>
    <w:rsid w:val="00961244"/>
    <w:rsid w:val="009841D8"/>
    <w:rsid w:val="009A0DE5"/>
    <w:rsid w:val="009E612A"/>
    <w:rsid w:val="00A02B62"/>
    <w:rsid w:val="00A137CC"/>
    <w:rsid w:val="00A45CD2"/>
    <w:rsid w:val="00A57C2F"/>
    <w:rsid w:val="00A90FEE"/>
    <w:rsid w:val="00AF73D1"/>
    <w:rsid w:val="00B200A2"/>
    <w:rsid w:val="00B20793"/>
    <w:rsid w:val="00B21CFF"/>
    <w:rsid w:val="00B3378B"/>
    <w:rsid w:val="00B70964"/>
    <w:rsid w:val="00B77191"/>
    <w:rsid w:val="00B9090A"/>
    <w:rsid w:val="00BF0E96"/>
    <w:rsid w:val="00CD652C"/>
    <w:rsid w:val="00CF193A"/>
    <w:rsid w:val="00D01CB3"/>
    <w:rsid w:val="00D2263E"/>
    <w:rsid w:val="00D3561A"/>
    <w:rsid w:val="00D374EE"/>
    <w:rsid w:val="00D63D82"/>
    <w:rsid w:val="00DE2D0C"/>
    <w:rsid w:val="00E21385"/>
    <w:rsid w:val="00E643B9"/>
    <w:rsid w:val="00EF23C9"/>
    <w:rsid w:val="00F0303D"/>
    <w:rsid w:val="00F04490"/>
    <w:rsid w:val="00F275C0"/>
    <w:rsid w:val="00F310F9"/>
    <w:rsid w:val="00FD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0C3D8"/>
  <w15:chartTrackingRefBased/>
  <w15:docId w15:val="{00298F4F-8F13-49D4-A12D-A7FB0732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213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083DC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Char"/>
    <w:uiPriority w:val="9"/>
    <w:qFormat/>
    <w:rsid w:val="00083DCA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83DC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Char">
    <w:name w:val="标题 4 Char"/>
    <w:basedOn w:val="a0"/>
    <w:link w:val="4"/>
    <w:uiPriority w:val="9"/>
    <w:rsid w:val="00083DCA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83D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83DCA"/>
    <w:rPr>
      <w:b/>
      <w:bCs/>
    </w:rPr>
  </w:style>
  <w:style w:type="paragraph" w:styleId="a5">
    <w:name w:val="header"/>
    <w:basedOn w:val="a"/>
    <w:link w:val="Char"/>
    <w:uiPriority w:val="99"/>
    <w:unhideWhenUsed/>
    <w:rsid w:val="00B33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3378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33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3378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21385"/>
    <w:rPr>
      <w:b/>
      <w:bCs/>
      <w:kern w:val="44"/>
      <w:sz w:val="44"/>
      <w:szCs w:val="44"/>
    </w:rPr>
  </w:style>
  <w:style w:type="character" w:styleId="a7">
    <w:name w:val="Hyperlink"/>
    <w:basedOn w:val="a0"/>
    <w:uiPriority w:val="99"/>
    <w:unhideWhenUsed/>
    <w:rsid w:val="00EF23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9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7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510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62623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46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9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4A0EA-AF36-4AED-ADC6-4816B81EB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4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昊 孙</dc:creator>
  <cp:keywords/>
  <dc:description/>
  <cp:lastModifiedBy>储锐</cp:lastModifiedBy>
  <cp:revision>30</cp:revision>
  <dcterms:created xsi:type="dcterms:W3CDTF">2020-04-06T15:08:00Z</dcterms:created>
  <dcterms:modified xsi:type="dcterms:W3CDTF">2020-04-12T13:01:00Z</dcterms:modified>
</cp:coreProperties>
</file>