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052" w:rsidRDefault="00E00052" w:rsidP="00E00052">
      <w:pPr>
        <w:pStyle w:val="5"/>
        <w:spacing w:before="156" w:after="156"/>
        <w:jc w:val="center"/>
        <w:rPr>
          <w:rFonts w:hint="eastAsia"/>
        </w:rPr>
      </w:pPr>
      <w:r>
        <w:rPr>
          <w:rFonts w:hint="eastAsia"/>
        </w:rPr>
        <w:t>博士学位论文</w:t>
      </w:r>
      <w:r>
        <w:rPr>
          <w:rFonts w:hint="eastAsia"/>
        </w:rPr>
        <w:t>撰写的基本</w:t>
      </w:r>
      <w:r>
        <w:rPr>
          <w:rFonts w:hint="eastAsia"/>
        </w:rPr>
        <w:t>要求</w:t>
      </w:r>
    </w:p>
    <w:p w:rsidR="00E00052" w:rsidRDefault="00E00052" w:rsidP="00E00052">
      <w:pPr>
        <w:spacing w:line="424" w:lineRule="exact"/>
        <w:ind w:firstLineChars="200" w:firstLine="480"/>
        <w:rPr>
          <w:rFonts w:ascii="宋体" w:hAnsi="宋体" w:hint="eastAsia"/>
          <w:sz w:val="24"/>
        </w:rPr>
      </w:pPr>
      <w:r>
        <w:rPr>
          <w:rFonts w:ascii="宋体" w:hAnsi="宋体" w:hint="eastAsia"/>
          <w:sz w:val="24"/>
        </w:rPr>
        <w:t>（一）博士</w:t>
      </w:r>
      <w:r>
        <w:rPr>
          <w:rFonts w:ascii="宋体" w:hAnsi="宋体"/>
          <w:sz w:val="24"/>
        </w:rPr>
        <w:t>学位论文必须是一篇系统而完整的学术论文。论文的基本论点、结论和建议应有较</w:t>
      </w:r>
      <w:r>
        <w:rPr>
          <w:rFonts w:ascii="宋体" w:hAnsi="宋体" w:hint="eastAsia"/>
          <w:sz w:val="24"/>
        </w:rPr>
        <w:t>高</w:t>
      </w:r>
      <w:r>
        <w:rPr>
          <w:rFonts w:ascii="宋体" w:hAnsi="宋体"/>
          <w:sz w:val="24"/>
        </w:rPr>
        <w:t>的学术价值或对国民经济建设</w:t>
      </w:r>
      <w:r>
        <w:rPr>
          <w:rFonts w:ascii="宋体" w:hAnsi="宋体" w:hint="eastAsia"/>
          <w:sz w:val="24"/>
        </w:rPr>
        <w:t>和社会发展</w:t>
      </w:r>
      <w:r>
        <w:rPr>
          <w:rFonts w:ascii="宋体" w:hAnsi="宋体"/>
          <w:sz w:val="24"/>
        </w:rPr>
        <w:t>具有较大的理论和实践意义；论文应体现出作者</w:t>
      </w:r>
      <w:r>
        <w:rPr>
          <w:rFonts w:ascii="宋体" w:hAnsi="宋体" w:hint="eastAsia"/>
          <w:sz w:val="24"/>
        </w:rPr>
        <w:t>已在本学科掌握了</w:t>
      </w:r>
      <w:r>
        <w:rPr>
          <w:rFonts w:ascii="宋体" w:hAnsi="宋体"/>
          <w:sz w:val="24"/>
        </w:rPr>
        <w:t>坚实宽广的基础</w:t>
      </w:r>
      <w:r>
        <w:rPr>
          <w:rFonts w:ascii="宋体" w:hAnsi="宋体" w:hint="eastAsia"/>
          <w:sz w:val="24"/>
        </w:rPr>
        <w:t>理论和系统深入的专门知识，对所研究的内容有创造性见解，并能反映作者具有较强的从事科学研究工作或独立承担专门技术工作的能力</w:t>
      </w:r>
      <w:bookmarkStart w:id="0" w:name="_GoBack"/>
      <w:bookmarkEnd w:id="0"/>
      <w:r>
        <w:rPr>
          <w:rFonts w:ascii="宋体" w:hAnsi="宋体" w:hint="eastAsia"/>
          <w:sz w:val="24"/>
        </w:rPr>
        <w:t>。</w:t>
      </w:r>
    </w:p>
    <w:p w:rsidR="00E00052" w:rsidRDefault="00E00052" w:rsidP="00E00052">
      <w:pPr>
        <w:spacing w:line="424" w:lineRule="exact"/>
        <w:ind w:firstLine="482"/>
        <w:rPr>
          <w:rFonts w:ascii="宋体" w:hAnsi="宋体" w:hint="eastAsia"/>
          <w:sz w:val="24"/>
        </w:rPr>
      </w:pPr>
      <w:r>
        <w:rPr>
          <w:rFonts w:ascii="宋体" w:hAnsi="宋体" w:hint="eastAsia"/>
          <w:sz w:val="24"/>
        </w:rPr>
        <w:t>（二）博士</w:t>
      </w:r>
      <w:r>
        <w:rPr>
          <w:rFonts w:ascii="宋体" w:hAnsi="宋体"/>
          <w:sz w:val="24"/>
        </w:rPr>
        <w:t>学位论文必须在导师的指导下由本人独立完成</w:t>
      </w:r>
      <w:r>
        <w:rPr>
          <w:rFonts w:ascii="宋体" w:hAnsi="宋体" w:hint="eastAsia"/>
          <w:sz w:val="24"/>
        </w:rPr>
        <w:t>，数据和过程要真实，严禁造假和抄袭他人成果；</w:t>
      </w:r>
    </w:p>
    <w:p w:rsidR="00E00052" w:rsidRDefault="00E00052" w:rsidP="00E00052">
      <w:pPr>
        <w:spacing w:line="424" w:lineRule="exact"/>
        <w:ind w:firstLine="482"/>
        <w:rPr>
          <w:rFonts w:ascii="宋体" w:hAnsi="宋体" w:hint="eastAsia"/>
          <w:sz w:val="24"/>
        </w:rPr>
      </w:pPr>
      <w:r>
        <w:rPr>
          <w:rFonts w:ascii="宋体" w:hAnsi="宋体" w:hint="eastAsia"/>
          <w:sz w:val="24"/>
        </w:rPr>
        <w:t>（三）博士</w:t>
      </w:r>
      <w:r>
        <w:rPr>
          <w:rFonts w:ascii="宋体" w:hAnsi="宋体"/>
          <w:sz w:val="24"/>
        </w:rPr>
        <w:t>学位论文必须符合学术规范要求</w:t>
      </w:r>
      <w:r>
        <w:rPr>
          <w:rFonts w:ascii="宋体" w:hAnsi="宋体" w:hint="eastAsia"/>
          <w:sz w:val="24"/>
        </w:rPr>
        <w:t>，</w:t>
      </w:r>
      <w:r>
        <w:rPr>
          <w:rFonts w:ascii="宋体" w:hAnsi="宋体"/>
          <w:sz w:val="24"/>
        </w:rPr>
        <w:t>引用的材料必须注明出处；</w:t>
      </w:r>
      <w:r>
        <w:rPr>
          <w:rFonts w:ascii="宋体" w:hAnsi="宋体" w:hint="eastAsia"/>
          <w:sz w:val="24"/>
        </w:rPr>
        <w:t>采用</w:t>
      </w:r>
      <w:r>
        <w:rPr>
          <w:rFonts w:ascii="宋体" w:hAnsi="宋体"/>
          <w:sz w:val="24"/>
        </w:rPr>
        <w:t>合作者的思想和研究成果，要加附注</w:t>
      </w:r>
      <w:r>
        <w:rPr>
          <w:rFonts w:ascii="宋体" w:hAnsi="宋体" w:hint="eastAsia"/>
          <w:sz w:val="24"/>
        </w:rPr>
        <w:t>；</w:t>
      </w:r>
    </w:p>
    <w:p w:rsidR="00E00052" w:rsidRDefault="00E00052" w:rsidP="00E00052">
      <w:pPr>
        <w:spacing w:line="424" w:lineRule="exact"/>
        <w:ind w:firstLine="482"/>
        <w:rPr>
          <w:rFonts w:ascii="宋体" w:hAnsi="宋体" w:hint="eastAsia"/>
          <w:sz w:val="24"/>
        </w:rPr>
      </w:pPr>
      <w:r>
        <w:rPr>
          <w:rFonts w:ascii="宋体" w:hAnsi="宋体" w:hint="eastAsia"/>
          <w:sz w:val="24"/>
        </w:rPr>
        <w:t>（四）博士</w:t>
      </w:r>
      <w:r>
        <w:rPr>
          <w:rFonts w:ascii="宋体" w:hAnsi="宋体"/>
          <w:sz w:val="24"/>
        </w:rPr>
        <w:t>学位论文应用中文撰写（外语专业学生</w:t>
      </w:r>
      <w:r>
        <w:rPr>
          <w:rFonts w:ascii="宋体" w:hAnsi="宋体" w:hint="eastAsia"/>
          <w:sz w:val="24"/>
        </w:rPr>
        <w:t>除</w:t>
      </w:r>
      <w:r>
        <w:rPr>
          <w:rFonts w:ascii="宋体" w:hAnsi="宋体"/>
          <w:sz w:val="24"/>
        </w:rPr>
        <w:t>外）；</w:t>
      </w:r>
      <w:r>
        <w:rPr>
          <w:rFonts w:ascii="宋体" w:hAnsi="宋体" w:hint="eastAsia"/>
          <w:sz w:val="24"/>
        </w:rPr>
        <w:t>留学生</w:t>
      </w:r>
      <w:r>
        <w:rPr>
          <w:rFonts w:ascii="宋体" w:hAnsi="宋体"/>
          <w:sz w:val="24"/>
        </w:rPr>
        <w:t>如要使用非中文</w:t>
      </w:r>
      <w:r>
        <w:rPr>
          <w:rFonts w:ascii="宋体" w:hAnsi="宋体" w:hint="eastAsia"/>
          <w:sz w:val="24"/>
        </w:rPr>
        <w:t>（英文等）</w:t>
      </w:r>
      <w:r>
        <w:rPr>
          <w:rFonts w:ascii="宋体" w:hAnsi="宋体"/>
          <w:sz w:val="24"/>
        </w:rPr>
        <w:t>撰写学位论文，必须事先</w:t>
      </w:r>
      <w:proofErr w:type="gramStart"/>
      <w:r>
        <w:rPr>
          <w:rFonts w:ascii="宋体" w:hAnsi="宋体" w:hint="eastAsia"/>
          <w:sz w:val="24"/>
        </w:rPr>
        <w:t>报培养</w:t>
      </w:r>
      <w:proofErr w:type="gramEnd"/>
      <w:r>
        <w:rPr>
          <w:rFonts w:ascii="宋体" w:hAnsi="宋体" w:hint="eastAsia"/>
          <w:sz w:val="24"/>
        </w:rPr>
        <w:t>单位</w:t>
      </w:r>
      <w:r>
        <w:rPr>
          <w:rFonts w:ascii="宋体" w:hAnsi="宋体"/>
          <w:sz w:val="24"/>
        </w:rPr>
        <w:t>分委员会和研究生院</w:t>
      </w:r>
      <w:r>
        <w:rPr>
          <w:rFonts w:ascii="宋体" w:hAnsi="宋体" w:hint="eastAsia"/>
          <w:sz w:val="24"/>
        </w:rPr>
        <w:t>学位工作处</w:t>
      </w:r>
      <w:r>
        <w:rPr>
          <w:rFonts w:ascii="宋体" w:hAnsi="宋体"/>
          <w:sz w:val="24"/>
        </w:rPr>
        <w:t>批准，并在论文中附详细</w:t>
      </w:r>
      <w:r>
        <w:rPr>
          <w:rFonts w:ascii="宋体" w:hAnsi="宋体" w:hint="eastAsia"/>
          <w:sz w:val="24"/>
        </w:rPr>
        <w:t>的</w:t>
      </w:r>
      <w:r>
        <w:rPr>
          <w:rFonts w:ascii="宋体" w:hAnsi="宋体"/>
          <w:sz w:val="24"/>
        </w:rPr>
        <w:t>中文摘要</w:t>
      </w:r>
      <w:r>
        <w:rPr>
          <w:rFonts w:ascii="宋体" w:hAnsi="宋体" w:hint="eastAsia"/>
          <w:sz w:val="24"/>
        </w:rPr>
        <w:t>（不少于5000字）；</w:t>
      </w:r>
    </w:p>
    <w:p w:rsidR="00E00052" w:rsidRDefault="00E00052" w:rsidP="00E00052">
      <w:pPr>
        <w:spacing w:line="424" w:lineRule="exact"/>
        <w:ind w:firstLine="482"/>
        <w:rPr>
          <w:rFonts w:ascii="宋体" w:hAnsi="宋体" w:hint="eastAsia"/>
          <w:sz w:val="24"/>
        </w:rPr>
      </w:pPr>
      <w:r>
        <w:rPr>
          <w:rFonts w:hint="eastAsia"/>
          <w:sz w:val="24"/>
        </w:rPr>
        <w:t>（五）人文、社会科学学科博士学位论文</w:t>
      </w:r>
      <w:r>
        <w:rPr>
          <w:rFonts w:ascii="宋体" w:hAnsi="宋体" w:hint="eastAsia"/>
          <w:sz w:val="24"/>
        </w:rPr>
        <w:t>字数宜控制在10—15万字</w:t>
      </w:r>
      <w:r>
        <w:rPr>
          <w:rFonts w:ascii="宋体" w:hAnsi="宋体" w:hint="eastAsia"/>
          <w:sz w:val="24"/>
        </w:rPr>
        <w:t>，不宜超过2</w:t>
      </w:r>
      <w:r>
        <w:rPr>
          <w:rFonts w:ascii="宋体" w:hAnsi="宋体"/>
          <w:sz w:val="24"/>
        </w:rPr>
        <w:t>0</w:t>
      </w:r>
      <w:r>
        <w:rPr>
          <w:rFonts w:ascii="宋体" w:hAnsi="宋体" w:hint="eastAsia"/>
          <w:sz w:val="24"/>
        </w:rPr>
        <w:t>万字</w:t>
      </w:r>
      <w:r>
        <w:rPr>
          <w:rFonts w:ascii="宋体" w:hAnsi="宋体" w:hint="eastAsia"/>
          <w:sz w:val="24"/>
        </w:rPr>
        <w:t>；</w:t>
      </w:r>
    </w:p>
    <w:p w:rsidR="00E00052" w:rsidRPr="00E64EDB" w:rsidRDefault="00E00052" w:rsidP="00E00052">
      <w:pPr>
        <w:spacing w:line="424" w:lineRule="exact"/>
        <w:ind w:firstLine="482"/>
        <w:rPr>
          <w:rFonts w:ascii="宋体" w:hAnsi="宋体" w:hint="eastAsia"/>
          <w:sz w:val="24"/>
        </w:rPr>
      </w:pPr>
      <w:r>
        <w:rPr>
          <w:rFonts w:ascii="宋体" w:hAnsi="宋体" w:hint="eastAsia"/>
          <w:sz w:val="24"/>
        </w:rPr>
        <w:t>（六）博士学位论文必须使用中国学术期刊（光盘版）电子杂志社研制的学位论文检测系统进行检测；对于重复率偏高的论文，由指导教师或同行专家甄别，决定该生是否</w:t>
      </w:r>
      <w:r w:rsidRPr="00E64EDB">
        <w:rPr>
          <w:rFonts w:ascii="宋体" w:hAnsi="宋体" w:hint="eastAsia"/>
          <w:sz w:val="24"/>
        </w:rPr>
        <w:t>进入论文答辩环节。</w:t>
      </w:r>
    </w:p>
    <w:p w:rsidR="00E00052" w:rsidRDefault="00E00052" w:rsidP="00E00052">
      <w:pPr>
        <w:spacing w:line="424" w:lineRule="exact"/>
        <w:ind w:firstLine="482"/>
        <w:rPr>
          <w:rFonts w:ascii="宋体" w:hAnsi="宋体" w:hint="eastAsia"/>
          <w:sz w:val="24"/>
        </w:rPr>
      </w:pPr>
      <w:r>
        <w:rPr>
          <w:rFonts w:ascii="宋体" w:hAnsi="宋体" w:hint="eastAsia"/>
          <w:sz w:val="24"/>
        </w:rPr>
        <w:t>（七）博士学位申请人</w:t>
      </w:r>
      <w:proofErr w:type="gramStart"/>
      <w:r>
        <w:rPr>
          <w:rFonts w:ascii="宋体" w:hAnsi="宋体" w:hint="eastAsia"/>
          <w:sz w:val="24"/>
        </w:rPr>
        <w:t>不</w:t>
      </w:r>
      <w:proofErr w:type="gramEnd"/>
      <w:r>
        <w:rPr>
          <w:rFonts w:ascii="宋体" w:hAnsi="宋体" w:hint="eastAsia"/>
          <w:sz w:val="24"/>
        </w:rPr>
        <w:t>得用“涉密资料”撰写学位论文。</w:t>
      </w:r>
      <w:proofErr w:type="gramStart"/>
      <w:r>
        <w:rPr>
          <w:rFonts w:ascii="宋体" w:hAnsi="宋体" w:hint="eastAsia"/>
          <w:sz w:val="24"/>
        </w:rPr>
        <w:t>若指导</w:t>
      </w:r>
      <w:proofErr w:type="gramEnd"/>
      <w:r>
        <w:rPr>
          <w:rFonts w:ascii="宋体" w:hAnsi="宋体" w:hint="eastAsia"/>
          <w:sz w:val="24"/>
        </w:rPr>
        <w:t>教师的涉密项目需要，博士学位申请人必须在申请学位论文答辩前至少半年（180天）办理涉密审批备案手续。</w:t>
      </w:r>
    </w:p>
    <w:p w:rsidR="002840B1" w:rsidRPr="00E00052" w:rsidRDefault="002840B1"/>
    <w:sectPr w:rsidR="002840B1" w:rsidRPr="00E000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052"/>
    <w:rsid w:val="002840B1"/>
    <w:rsid w:val="00E00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EBE33"/>
  <w15:chartTrackingRefBased/>
  <w15:docId w15:val="{E729E761-13FE-473B-97F3-AE40E9466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05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
    <w:name w:val="样式5"/>
    <w:basedOn w:val="a"/>
    <w:rsid w:val="00E00052"/>
    <w:pPr>
      <w:spacing w:beforeLines="50" w:before="120" w:afterLines="50" w:after="120" w:line="440" w:lineRule="exact"/>
      <w:ind w:firstLineChars="200" w:firstLine="482"/>
    </w:pPr>
    <w:rPr>
      <w:rFonts w:eastAsia="黑体"/>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86</Words>
  <Characters>493</Characters>
  <Application>Microsoft Office Word</Application>
  <DocSecurity>0</DocSecurity>
  <Lines>4</Lines>
  <Paragraphs>1</Paragraphs>
  <ScaleCrop>false</ScaleCrop>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2024-01-12T08:17:00Z</dcterms:created>
  <dcterms:modified xsi:type="dcterms:W3CDTF">2024-01-12T08:19:00Z</dcterms:modified>
</cp:coreProperties>
</file>